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6BC" w:rsidRPr="00BA26BC" w:rsidRDefault="00BA26BC" w:rsidP="007A4B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A26BC">
        <w:rPr>
          <w:rFonts w:ascii="Times New Roman" w:hAnsi="Times New Roman" w:cs="Times New Roman"/>
          <w:sz w:val="36"/>
          <w:szCs w:val="36"/>
        </w:rPr>
        <w:t xml:space="preserve">МКОУ «СОШ №1 г. Нижнеудинск» </w:t>
      </w:r>
    </w:p>
    <w:p w:rsidR="00BA26BC" w:rsidRPr="00BA26BC" w:rsidRDefault="00BA26BC" w:rsidP="007A4B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A26BC" w:rsidRDefault="00BA26BC" w:rsidP="007A4B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A26BC" w:rsidRDefault="00BA26BC" w:rsidP="007A4B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A26BC" w:rsidRDefault="00BA26BC" w:rsidP="007A4B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A26BC" w:rsidRDefault="00BA26BC" w:rsidP="007A4B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A26BC" w:rsidRDefault="00BA26BC" w:rsidP="007A4B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A26BC" w:rsidRDefault="00BA26BC" w:rsidP="007A4B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A26BC" w:rsidRDefault="00BA26BC" w:rsidP="007A4B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A26BC" w:rsidRDefault="00BA26BC" w:rsidP="007A4B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A26BC" w:rsidRDefault="00BA26BC" w:rsidP="007A4B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A26BC" w:rsidRPr="00BA26BC" w:rsidRDefault="00BA26BC" w:rsidP="00BA2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A26BC">
        <w:rPr>
          <w:rFonts w:ascii="Times New Roman" w:hAnsi="Times New Roman" w:cs="Times New Roman"/>
          <w:sz w:val="36"/>
          <w:szCs w:val="36"/>
        </w:rPr>
        <w:t>Формирование функциональной грамотности на уроках физической культуры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BA26BC" w:rsidRPr="00BA26BC" w:rsidRDefault="00BA26BC" w:rsidP="007A4B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A26BC" w:rsidRDefault="00BA26BC" w:rsidP="007A4B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A26BC" w:rsidRDefault="00BA26BC" w:rsidP="007A4B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A26BC" w:rsidRDefault="00BA26BC" w:rsidP="007A4B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A26BC" w:rsidRDefault="00BA26BC" w:rsidP="007A4B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A26BC" w:rsidRDefault="00BA26BC" w:rsidP="007A4B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A26BC" w:rsidRDefault="00BA26BC" w:rsidP="007A4B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A26BC" w:rsidRDefault="00BA26BC" w:rsidP="007A4B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A26BC" w:rsidRDefault="00BA26BC" w:rsidP="007A4B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A26BC" w:rsidRDefault="00BA26BC" w:rsidP="007A4B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A26BC" w:rsidRDefault="00BA26BC" w:rsidP="007A4B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A26BC" w:rsidRDefault="00BA26BC" w:rsidP="007A4B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A26BC" w:rsidRPr="00BA26BC" w:rsidRDefault="00BA26BC" w:rsidP="00BA26BC">
      <w:pPr>
        <w:shd w:val="clear" w:color="auto" w:fill="FFFFFF"/>
        <w:tabs>
          <w:tab w:val="left" w:pos="5235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BA26BC">
        <w:rPr>
          <w:rFonts w:ascii="Times New Roman" w:hAnsi="Times New Roman" w:cs="Times New Roman"/>
          <w:sz w:val="32"/>
          <w:szCs w:val="32"/>
        </w:rPr>
        <w:t>Головин Е.А</w:t>
      </w:r>
    </w:p>
    <w:p w:rsidR="00BA26BC" w:rsidRPr="00BA26BC" w:rsidRDefault="00BA26BC" w:rsidP="00BA26BC">
      <w:pPr>
        <w:shd w:val="clear" w:color="auto" w:fill="FFFFFF"/>
        <w:tabs>
          <w:tab w:val="left" w:pos="5235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BA26BC">
        <w:rPr>
          <w:rFonts w:ascii="Times New Roman" w:hAnsi="Times New Roman" w:cs="Times New Roman"/>
          <w:sz w:val="32"/>
          <w:szCs w:val="32"/>
        </w:rPr>
        <w:t>Учитель физической культуры,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A26BC">
        <w:rPr>
          <w:rFonts w:ascii="Times New Roman" w:hAnsi="Times New Roman" w:cs="Times New Roman"/>
          <w:sz w:val="32"/>
          <w:szCs w:val="32"/>
        </w:rPr>
        <w:t>ВКК</w:t>
      </w:r>
    </w:p>
    <w:p w:rsidR="00BA26BC" w:rsidRPr="00BA26BC" w:rsidRDefault="00BA26BC" w:rsidP="00BA26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A26BC" w:rsidRPr="00BA26BC" w:rsidRDefault="00BA26BC" w:rsidP="00BA26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A26BC" w:rsidRPr="00BA26BC" w:rsidRDefault="00BA26BC" w:rsidP="00BA26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A26BC" w:rsidRPr="00BA26BC" w:rsidRDefault="00BA26BC" w:rsidP="00BA26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A26BC" w:rsidRDefault="00BA26BC" w:rsidP="007A4B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A26BC" w:rsidRDefault="00BA26BC" w:rsidP="007A4B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A26BC" w:rsidRDefault="00BA26BC" w:rsidP="007A4B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A26BC" w:rsidRDefault="00BA26BC" w:rsidP="007A4B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664FD" w:rsidRDefault="002664FD" w:rsidP="007A4B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664FD" w:rsidRDefault="002664FD" w:rsidP="007A4B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664FD" w:rsidRDefault="002664FD" w:rsidP="007A4B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664FD" w:rsidRDefault="002664FD" w:rsidP="007A4B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664FD" w:rsidRDefault="002664FD" w:rsidP="007A4B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664FD" w:rsidRDefault="002664FD" w:rsidP="007A4B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664FD" w:rsidRDefault="002664FD" w:rsidP="007A4B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664FD" w:rsidRDefault="002664FD" w:rsidP="007A4B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A26BC" w:rsidRPr="00BA26BC" w:rsidRDefault="00BA26BC" w:rsidP="007A4B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A26BC">
        <w:rPr>
          <w:rFonts w:ascii="Times New Roman" w:hAnsi="Times New Roman" w:cs="Times New Roman"/>
          <w:sz w:val="32"/>
          <w:szCs w:val="32"/>
        </w:rPr>
        <w:t>Нижнеудинск 20023г.</w:t>
      </w:r>
    </w:p>
    <w:p w:rsidR="00BA26BC" w:rsidRDefault="00BA26BC" w:rsidP="007A4B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D6713" w:rsidRDefault="00BA26BC" w:rsidP="00BA26BC">
      <w:pPr>
        <w:pStyle w:val="a5"/>
        <w:widowControl w:val="0"/>
        <w:tabs>
          <w:tab w:val="left" w:pos="426"/>
          <w:tab w:val="left" w:pos="9214"/>
        </w:tabs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A26BC">
        <w:rPr>
          <w:rFonts w:ascii="Times New Roman" w:hAnsi="Times New Roman" w:cs="Times New Roman"/>
          <w:sz w:val="24"/>
          <w:szCs w:val="24"/>
        </w:rPr>
        <w:lastRenderedPageBreak/>
        <w:t xml:space="preserve">Функциональная </w:t>
      </w:r>
      <w:r w:rsidR="00D721F7" w:rsidRPr="00BA26BC">
        <w:rPr>
          <w:rFonts w:ascii="Times New Roman" w:hAnsi="Times New Roman" w:cs="Times New Roman"/>
          <w:sz w:val="24"/>
          <w:szCs w:val="24"/>
        </w:rPr>
        <w:t>грамотность</w:t>
      </w:r>
      <w:r w:rsidRPr="00BA26B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721F7" w:rsidRPr="00BA26BC">
        <w:rPr>
          <w:rFonts w:ascii="Times New Roman" w:hAnsi="Times New Roman" w:cs="Times New Roman"/>
          <w:sz w:val="24"/>
          <w:szCs w:val="24"/>
          <w:lang w:eastAsia="ru-RU"/>
        </w:rPr>
        <w:t xml:space="preserve">это </w:t>
      </w:r>
      <w:r w:rsidR="00D721F7" w:rsidRPr="009D6713">
        <w:rPr>
          <w:rFonts w:ascii="Times New Roman" w:hAnsi="Times New Roman" w:cs="Times New Roman"/>
          <w:sz w:val="24"/>
          <w:szCs w:val="24"/>
          <w:lang w:eastAsia="ru-RU"/>
        </w:rPr>
        <w:t>спосообность человека вступать в отношения с внешней средой и максимально быстро адаптироваться и функционировать в ней. </w:t>
      </w:r>
    </w:p>
    <w:p w:rsidR="00D721F7" w:rsidRPr="009D6713" w:rsidRDefault="00D721F7" w:rsidP="009D6713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6713">
        <w:rPr>
          <w:rFonts w:ascii="Times New Roman" w:hAnsi="Times New Roman" w:cs="Times New Roman"/>
          <w:sz w:val="24"/>
          <w:szCs w:val="24"/>
          <w:lang w:eastAsia="ru-RU"/>
        </w:rPr>
        <w:t>В отличие от элементарной грамотности как способности личности читать, понимать,</w:t>
      </w:r>
      <w:r w:rsidR="009D67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D6713">
        <w:rPr>
          <w:rFonts w:ascii="Times New Roman" w:hAnsi="Times New Roman" w:cs="Times New Roman"/>
          <w:sz w:val="24"/>
          <w:szCs w:val="24"/>
          <w:lang w:eastAsia="ru-RU"/>
        </w:rPr>
        <w:t>составлять простые короткие тексты и осуществлять простейшие арифметические действия, </w:t>
      </w:r>
      <w:r w:rsidR="009D6713">
        <w:rPr>
          <w:rFonts w:ascii="Times New Roman" w:hAnsi="Times New Roman" w:cs="Times New Roman"/>
          <w:sz w:val="24"/>
          <w:szCs w:val="24"/>
          <w:lang w:eastAsia="ru-RU"/>
        </w:rPr>
        <w:t>функциональная грамотность е</w:t>
      </w:r>
      <w:r w:rsidRPr="009D6713">
        <w:rPr>
          <w:rFonts w:ascii="Times New Roman" w:hAnsi="Times New Roman" w:cs="Times New Roman"/>
          <w:sz w:val="24"/>
          <w:szCs w:val="24"/>
          <w:lang w:eastAsia="ru-RU"/>
        </w:rPr>
        <w:t xml:space="preserve">сть атомарный уровень знаний, умений и навыков, обеспечивающий нормальное функционирование личности в системе социальных отношений, который считается минимально необходимым для осуществления жизнедеятельности личности в конкретной культурной среде. </w:t>
      </w:r>
    </w:p>
    <w:p w:rsidR="00D721F7" w:rsidRPr="00D721F7" w:rsidRDefault="00EB72E3" w:rsidP="007A4B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4B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Существует несколько в</w:t>
      </w:r>
      <w:r w:rsidR="00D721F7" w:rsidRPr="00D721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ид</w:t>
      </w:r>
      <w:r w:rsidRPr="007A4B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ов функциональной грамотности:</w:t>
      </w:r>
    </w:p>
    <w:p w:rsidR="00D721F7" w:rsidRPr="007A4BC2" w:rsidRDefault="00D721F7" w:rsidP="007A4BC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C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Читательская грамотность</w:t>
      </w:r>
    </w:p>
    <w:p w:rsidR="00D721F7" w:rsidRPr="007A4BC2" w:rsidRDefault="00D721F7" w:rsidP="007A4BC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Математическая грамотность</w:t>
      </w:r>
    </w:p>
    <w:p w:rsidR="00D721F7" w:rsidRPr="007A4BC2" w:rsidRDefault="00D721F7" w:rsidP="007A4BC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C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Естественнонаучная грамотность</w:t>
      </w:r>
    </w:p>
    <w:p w:rsidR="00D721F7" w:rsidRPr="007A4BC2" w:rsidRDefault="00D721F7" w:rsidP="007A4BC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C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грамотность</w:t>
      </w:r>
    </w:p>
    <w:p w:rsidR="00D721F7" w:rsidRPr="007A4BC2" w:rsidRDefault="00D721F7" w:rsidP="007A4BC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C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Глобальные компетенции</w:t>
      </w:r>
    </w:p>
    <w:p w:rsidR="00D721F7" w:rsidRPr="007A4BC2" w:rsidRDefault="00D721F7" w:rsidP="007A4BC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Креативное мышление</w:t>
      </w:r>
    </w:p>
    <w:p w:rsidR="00D721F7" w:rsidRPr="007A4BC2" w:rsidRDefault="00EB72E3" w:rsidP="009D6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4BC2">
        <w:rPr>
          <w:rFonts w:ascii="Times New Roman" w:hAnsi="Times New Roman" w:cs="Times New Roman"/>
          <w:sz w:val="24"/>
          <w:szCs w:val="24"/>
          <w:lang w:eastAsia="ru-RU"/>
        </w:rPr>
        <w:t xml:space="preserve">В современном мире каждому школьнику необходимо овладеть всеми видами функциональной грамотности для оптимизации личной социализации в бесконечно и быстро меняющейся жизненной среде. Для этого необходима трансформация и адаптация учебного процесса. </w:t>
      </w:r>
    </w:p>
    <w:p w:rsidR="009D6713" w:rsidRDefault="00EB72E3" w:rsidP="009D6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4BC2">
        <w:rPr>
          <w:rFonts w:ascii="Times New Roman" w:hAnsi="Times New Roman" w:cs="Times New Roman"/>
          <w:sz w:val="24"/>
          <w:szCs w:val="24"/>
          <w:lang w:eastAsia="ru-RU"/>
        </w:rPr>
        <w:tab/>
        <w:t>На сегодняшний день обозначены масштабные мероприятия, способствующие теоретическому осмыслению необходимости внедрения действий по формированию функциональной грамотности у обучающихся, одним из которых является введение новых ФГОС в школы.</w:t>
      </w:r>
    </w:p>
    <w:p w:rsidR="00D721F7" w:rsidRPr="00D721F7" w:rsidRDefault="00D721F7" w:rsidP="009D6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721F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образовательных стандартах понятие</w:t>
      </w:r>
      <w:r w:rsidR="00EB72E3" w:rsidRPr="007A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«Функциональная грамотность»</w:t>
      </w:r>
      <w:r w:rsidRPr="00D72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появляется в третьем разделе, который характеризует требования к условиям реализации программы. Так, чтобы реализовать основные образовательные программы, школам необходимо создать условия, которые обеспечат формирование функциональной грамотности учеников. Еще термин встречается в новых стандартах в неявном виде в качестве результата системно-</w:t>
      </w:r>
      <w:proofErr w:type="spellStart"/>
      <w:r w:rsidRPr="00D721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D72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подхода. Такой подход обеспечивает развитие личности школьника и освоение им знаний. Это позволит ученику функционировать в современном обществе и обучаться в течение жизни.</w:t>
      </w:r>
    </w:p>
    <w:p w:rsidR="00D721F7" w:rsidRPr="007A4BC2" w:rsidRDefault="00EB72E3" w:rsidP="009D6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BC2">
        <w:rPr>
          <w:rFonts w:ascii="Times New Roman" w:hAnsi="Times New Roman" w:cs="Times New Roman"/>
          <w:sz w:val="24"/>
          <w:szCs w:val="24"/>
        </w:rPr>
        <w:tab/>
        <w:t xml:space="preserve">Однако, на мой взгляд, одной из основных задач, решающих вопрос формирования функциональной грамотности у школьников является </w:t>
      </w:r>
      <w:r w:rsidR="006110C0" w:rsidRPr="007A4BC2">
        <w:rPr>
          <w:rFonts w:ascii="Times New Roman" w:hAnsi="Times New Roman" w:cs="Times New Roman"/>
          <w:sz w:val="24"/>
          <w:szCs w:val="24"/>
        </w:rPr>
        <w:t>осознание каждым педагогом необходимости активного внедрения в личную практику деятельности, направленной именно на этот процесс.</w:t>
      </w:r>
    </w:p>
    <w:p w:rsidR="006110C0" w:rsidRPr="007A4BC2" w:rsidRDefault="006110C0" w:rsidP="009D6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BC2">
        <w:rPr>
          <w:rFonts w:ascii="Times New Roman" w:hAnsi="Times New Roman" w:cs="Times New Roman"/>
          <w:sz w:val="24"/>
          <w:szCs w:val="24"/>
        </w:rPr>
        <w:tab/>
        <w:t xml:space="preserve">Роль учителя физической культуры в формировании функциональной грамотности у школьников не в коем случае не уходит на задний план. Именно уроки практического цикла </w:t>
      </w:r>
      <w:r w:rsidR="00A6150C" w:rsidRPr="007A4BC2">
        <w:rPr>
          <w:rFonts w:ascii="Times New Roman" w:hAnsi="Times New Roman" w:cs="Times New Roman"/>
          <w:sz w:val="24"/>
          <w:szCs w:val="24"/>
        </w:rPr>
        <w:t xml:space="preserve">помогают педагогу увидеть дефициты функциональной грамотности у обучающихся, что может помочь своевременной коррекции </w:t>
      </w:r>
      <w:r w:rsidR="00310BE8" w:rsidRPr="007A4BC2">
        <w:rPr>
          <w:rFonts w:ascii="Times New Roman" w:hAnsi="Times New Roman" w:cs="Times New Roman"/>
          <w:sz w:val="24"/>
          <w:szCs w:val="24"/>
        </w:rPr>
        <w:t xml:space="preserve">целого </w:t>
      </w:r>
      <w:r w:rsidR="00A6150C" w:rsidRPr="007A4BC2">
        <w:rPr>
          <w:rFonts w:ascii="Times New Roman" w:hAnsi="Times New Roman" w:cs="Times New Roman"/>
          <w:sz w:val="24"/>
          <w:szCs w:val="24"/>
        </w:rPr>
        <w:t xml:space="preserve">педагогического процесса </w:t>
      </w:r>
      <w:r w:rsidR="00310BE8" w:rsidRPr="007A4BC2">
        <w:rPr>
          <w:rFonts w:ascii="Times New Roman" w:hAnsi="Times New Roman" w:cs="Times New Roman"/>
          <w:sz w:val="24"/>
          <w:szCs w:val="24"/>
        </w:rPr>
        <w:t xml:space="preserve">в конкретной образовательной организации, а также внедрению практик на своих </w:t>
      </w:r>
      <w:r w:rsidR="00D52E24" w:rsidRPr="007A4BC2">
        <w:rPr>
          <w:rFonts w:ascii="Times New Roman" w:hAnsi="Times New Roman" w:cs="Times New Roman"/>
          <w:sz w:val="24"/>
          <w:szCs w:val="24"/>
        </w:rPr>
        <w:t>занятиях, влияющих</w:t>
      </w:r>
      <w:r w:rsidR="00A6150C" w:rsidRPr="007A4BC2">
        <w:rPr>
          <w:rFonts w:ascii="Times New Roman" w:hAnsi="Times New Roman" w:cs="Times New Roman"/>
          <w:sz w:val="24"/>
          <w:szCs w:val="24"/>
        </w:rPr>
        <w:t xml:space="preserve"> на развитие отдельных видов функциональной грамотности у ребят.</w:t>
      </w:r>
    </w:p>
    <w:p w:rsidR="00D721F7" w:rsidRPr="007A4BC2" w:rsidRDefault="00D52E24" w:rsidP="009D6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BC2">
        <w:rPr>
          <w:rFonts w:ascii="Times New Roman" w:hAnsi="Times New Roman" w:cs="Times New Roman"/>
          <w:sz w:val="24"/>
          <w:szCs w:val="24"/>
        </w:rPr>
        <w:tab/>
        <w:t xml:space="preserve">Одной из подобных практик можно считать обучение школьников тактикам спортивных игр для развития </w:t>
      </w:r>
      <w:r w:rsidRPr="007A4BC2">
        <w:rPr>
          <w:rFonts w:ascii="Times New Roman" w:hAnsi="Times New Roman" w:cs="Times New Roman"/>
          <w:i/>
          <w:sz w:val="24"/>
          <w:szCs w:val="24"/>
        </w:rPr>
        <w:t>креативного мышления</w:t>
      </w:r>
      <w:r w:rsidRPr="007A4BC2">
        <w:rPr>
          <w:rFonts w:ascii="Times New Roman" w:hAnsi="Times New Roman" w:cs="Times New Roman"/>
          <w:sz w:val="24"/>
          <w:szCs w:val="24"/>
        </w:rPr>
        <w:t xml:space="preserve"> как одного из видов функциональной грамотности.</w:t>
      </w:r>
    </w:p>
    <w:p w:rsidR="00D52E24" w:rsidRPr="007A4BC2" w:rsidRDefault="00D52E24" w:rsidP="009D6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BC2">
        <w:rPr>
          <w:rFonts w:ascii="Times New Roman" w:hAnsi="Times New Roman" w:cs="Times New Roman"/>
          <w:sz w:val="24"/>
          <w:szCs w:val="24"/>
        </w:rPr>
        <w:tab/>
      </w:r>
      <w:r w:rsidRPr="007A4BC2">
        <w:rPr>
          <w:rFonts w:ascii="Times New Roman" w:hAnsi="Times New Roman" w:cs="Times New Roman"/>
          <w:i/>
          <w:sz w:val="24"/>
          <w:szCs w:val="24"/>
        </w:rPr>
        <w:t>Креативное мышление</w:t>
      </w:r>
      <w:r w:rsidRPr="007A4BC2">
        <w:rPr>
          <w:rFonts w:ascii="Times New Roman" w:hAnsi="Times New Roman" w:cs="Times New Roman"/>
          <w:sz w:val="24"/>
          <w:szCs w:val="24"/>
        </w:rPr>
        <w:t xml:space="preserve"> (по определению </w:t>
      </w:r>
      <w:r w:rsidRPr="007A4BC2">
        <w:rPr>
          <w:rFonts w:ascii="Times New Roman" w:hAnsi="Times New Roman" w:cs="Times New Roman"/>
          <w:sz w:val="24"/>
          <w:szCs w:val="24"/>
          <w:lang w:val="en-US"/>
        </w:rPr>
        <w:t>PISA</w:t>
      </w:r>
      <w:r w:rsidRPr="007A4BC2">
        <w:rPr>
          <w:rFonts w:ascii="Times New Roman" w:hAnsi="Times New Roman" w:cs="Times New Roman"/>
          <w:sz w:val="24"/>
          <w:szCs w:val="24"/>
        </w:rPr>
        <w:t>) - это способность продуктивно участвовать в процессе выработки, оценки и совершенствовании идей, направленных на получение инновационных (новых, новаторских, оригинальных, нестандартных, непривычных и т.п.) и эффективных (действенных, результативных, экономичных, оптимальных) решений, и/или нового знания, и/или эффектного (впечатляющего, вдохновляющего, необыкновенного, удивительного и т.п.) выражения воображения.</w:t>
      </w:r>
    </w:p>
    <w:p w:rsidR="007A4BC2" w:rsidRPr="007A4BC2" w:rsidRDefault="007A4BC2" w:rsidP="007A4BC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4BC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Креативное мышление характеризуют четыре основных качества: </w:t>
      </w:r>
    </w:p>
    <w:p w:rsidR="007A4BC2" w:rsidRPr="007A4BC2" w:rsidRDefault="007A4BC2" w:rsidP="007A4BC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BC2">
        <w:rPr>
          <w:rFonts w:ascii="Times New Roman" w:hAnsi="Times New Roman" w:cs="Times New Roman"/>
          <w:sz w:val="24"/>
          <w:szCs w:val="24"/>
        </w:rPr>
        <w:t xml:space="preserve">быстрота (способность высказывать максимальное количество идей в определенный отрезок времени), </w:t>
      </w:r>
    </w:p>
    <w:p w:rsidR="007A4BC2" w:rsidRPr="007A4BC2" w:rsidRDefault="007A4BC2" w:rsidP="007A4BC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BC2">
        <w:rPr>
          <w:rFonts w:ascii="Times New Roman" w:hAnsi="Times New Roman" w:cs="Times New Roman"/>
          <w:sz w:val="24"/>
          <w:szCs w:val="24"/>
        </w:rPr>
        <w:t xml:space="preserve">гибкость (способность высказывать широкое многообразие идей), </w:t>
      </w:r>
    </w:p>
    <w:p w:rsidR="007A4BC2" w:rsidRPr="007A4BC2" w:rsidRDefault="007A4BC2" w:rsidP="007A4BC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BC2">
        <w:rPr>
          <w:rFonts w:ascii="Times New Roman" w:hAnsi="Times New Roman" w:cs="Times New Roman"/>
          <w:sz w:val="24"/>
          <w:szCs w:val="24"/>
        </w:rPr>
        <w:t xml:space="preserve">оригинальность (способность порождать новые нестандартные идеи), </w:t>
      </w:r>
    </w:p>
    <w:p w:rsidR="007A4BC2" w:rsidRPr="007A4BC2" w:rsidRDefault="007A4BC2" w:rsidP="007A4BC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BC2">
        <w:rPr>
          <w:rFonts w:ascii="Times New Roman" w:hAnsi="Times New Roman" w:cs="Times New Roman"/>
          <w:sz w:val="24"/>
          <w:szCs w:val="24"/>
        </w:rPr>
        <w:t>точность (законченность, способность совершенствовать или придавать завершенный вид своим мыслям)</w:t>
      </w:r>
    </w:p>
    <w:p w:rsidR="007A4BC2" w:rsidRPr="007A4BC2" w:rsidRDefault="007A4BC2" w:rsidP="007A4BC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4BC2">
        <w:rPr>
          <w:rFonts w:ascii="Times New Roman" w:hAnsi="Times New Roman" w:cs="Times New Roman"/>
          <w:i/>
          <w:sz w:val="24"/>
          <w:szCs w:val="24"/>
        </w:rPr>
        <w:t xml:space="preserve">Факторы, влияющие на креативность </w:t>
      </w:r>
    </w:p>
    <w:p w:rsidR="007A4BC2" w:rsidRPr="007A4BC2" w:rsidRDefault="007A4BC2" w:rsidP="007A4BC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BC2">
        <w:rPr>
          <w:rFonts w:ascii="Times New Roman" w:hAnsi="Times New Roman" w:cs="Times New Roman"/>
          <w:sz w:val="24"/>
          <w:szCs w:val="24"/>
        </w:rPr>
        <w:t xml:space="preserve">уверенность в своих силах </w:t>
      </w:r>
    </w:p>
    <w:p w:rsidR="007A4BC2" w:rsidRPr="007A4BC2" w:rsidRDefault="007A4BC2" w:rsidP="007A4BC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BC2">
        <w:rPr>
          <w:rFonts w:ascii="Times New Roman" w:hAnsi="Times New Roman" w:cs="Times New Roman"/>
          <w:sz w:val="24"/>
          <w:szCs w:val="24"/>
        </w:rPr>
        <w:t xml:space="preserve">знание предмета, любознательность </w:t>
      </w:r>
    </w:p>
    <w:p w:rsidR="007A4BC2" w:rsidRPr="007A4BC2" w:rsidRDefault="007A4BC2" w:rsidP="007A4BC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BC2">
        <w:rPr>
          <w:rFonts w:ascii="Times New Roman" w:hAnsi="Times New Roman" w:cs="Times New Roman"/>
          <w:sz w:val="24"/>
          <w:szCs w:val="24"/>
        </w:rPr>
        <w:t xml:space="preserve">склонность к риску </w:t>
      </w:r>
    </w:p>
    <w:p w:rsidR="007A4BC2" w:rsidRPr="007A4BC2" w:rsidRDefault="007A4BC2" w:rsidP="007A4BC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BC2">
        <w:rPr>
          <w:rFonts w:ascii="Times New Roman" w:hAnsi="Times New Roman" w:cs="Times New Roman"/>
          <w:sz w:val="24"/>
          <w:szCs w:val="24"/>
        </w:rPr>
        <w:t xml:space="preserve">отсутствие боязни показаться странным и необычным </w:t>
      </w:r>
    </w:p>
    <w:p w:rsidR="007A4BC2" w:rsidRPr="007A4BC2" w:rsidRDefault="007A4BC2" w:rsidP="007A4BC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BC2">
        <w:rPr>
          <w:rFonts w:ascii="Times New Roman" w:hAnsi="Times New Roman" w:cs="Times New Roman"/>
          <w:sz w:val="24"/>
          <w:szCs w:val="24"/>
        </w:rPr>
        <w:t xml:space="preserve">развитое чувство юмора </w:t>
      </w:r>
    </w:p>
    <w:p w:rsidR="007A4BC2" w:rsidRPr="007A4BC2" w:rsidRDefault="007A4BC2" w:rsidP="007A4BC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BC2">
        <w:rPr>
          <w:rFonts w:ascii="Times New Roman" w:hAnsi="Times New Roman" w:cs="Times New Roman"/>
          <w:sz w:val="24"/>
          <w:szCs w:val="24"/>
        </w:rPr>
        <w:t xml:space="preserve">наличие богатого по содержанию подсознания </w:t>
      </w:r>
    </w:p>
    <w:p w:rsidR="007A4BC2" w:rsidRPr="007A4BC2" w:rsidRDefault="007A4BC2" w:rsidP="007A4BC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BC2">
        <w:rPr>
          <w:rFonts w:ascii="Times New Roman" w:hAnsi="Times New Roman" w:cs="Times New Roman"/>
          <w:sz w:val="24"/>
          <w:szCs w:val="24"/>
        </w:rPr>
        <w:t>нацеленность на достижение результата</w:t>
      </w:r>
    </w:p>
    <w:p w:rsidR="00D52E24" w:rsidRPr="007A4BC2" w:rsidRDefault="00D52E24" w:rsidP="007A4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BC2">
        <w:rPr>
          <w:rFonts w:ascii="Times New Roman" w:hAnsi="Times New Roman" w:cs="Times New Roman"/>
          <w:i/>
          <w:sz w:val="24"/>
          <w:szCs w:val="24"/>
        </w:rPr>
        <w:t>Креативность</w:t>
      </w:r>
      <w:r w:rsidRPr="007A4BC2">
        <w:rPr>
          <w:rFonts w:ascii="Times New Roman" w:hAnsi="Times New Roman" w:cs="Times New Roman"/>
          <w:sz w:val="24"/>
          <w:szCs w:val="24"/>
        </w:rPr>
        <w:t xml:space="preserve"> – это создание необычных и хороших решений исходной проблемы. Это определение разбивает процесс креативного мышления на два этапа: </w:t>
      </w:r>
    </w:p>
    <w:p w:rsidR="00D52E24" w:rsidRPr="009D6713" w:rsidRDefault="00D52E24" w:rsidP="009D671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13">
        <w:rPr>
          <w:rFonts w:ascii="Times New Roman" w:hAnsi="Times New Roman" w:cs="Times New Roman"/>
          <w:sz w:val="24"/>
          <w:szCs w:val="24"/>
        </w:rPr>
        <w:t>создание необычных решений</w:t>
      </w:r>
      <w:r w:rsidR="009D6713">
        <w:rPr>
          <w:rFonts w:ascii="Times New Roman" w:hAnsi="Times New Roman" w:cs="Times New Roman"/>
          <w:sz w:val="24"/>
          <w:szCs w:val="24"/>
        </w:rPr>
        <w:t>;</w:t>
      </w:r>
      <w:r w:rsidRPr="009D67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E24" w:rsidRPr="009D6713" w:rsidRDefault="00D52E24" w:rsidP="009D671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13">
        <w:rPr>
          <w:rFonts w:ascii="Times New Roman" w:hAnsi="Times New Roman" w:cs="Times New Roman"/>
          <w:sz w:val="24"/>
          <w:szCs w:val="24"/>
        </w:rPr>
        <w:t>выбор достаточно хороших решений, чтобы справиться с проблемой</w:t>
      </w:r>
      <w:r w:rsidR="009D6713">
        <w:rPr>
          <w:rFonts w:ascii="Times New Roman" w:hAnsi="Times New Roman" w:cs="Times New Roman"/>
          <w:sz w:val="24"/>
          <w:szCs w:val="24"/>
        </w:rPr>
        <w:t>.</w:t>
      </w:r>
      <w:r w:rsidRPr="009D67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E24" w:rsidRPr="007A4BC2" w:rsidRDefault="00D52E24" w:rsidP="007A4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BC2">
        <w:rPr>
          <w:rFonts w:ascii="Times New Roman" w:hAnsi="Times New Roman" w:cs="Times New Roman"/>
          <w:sz w:val="24"/>
          <w:szCs w:val="24"/>
        </w:rPr>
        <w:t xml:space="preserve">По такому принципу выделяют 2 типа креативного мышления: </w:t>
      </w:r>
    </w:p>
    <w:p w:rsidR="00D52E24" w:rsidRPr="007A4BC2" w:rsidRDefault="00D52E24" w:rsidP="007A4BC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BC2">
        <w:rPr>
          <w:rFonts w:ascii="Times New Roman" w:hAnsi="Times New Roman" w:cs="Times New Roman"/>
          <w:b/>
          <w:sz w:val="24"/>
          <w:szCs w:val="24"/>
        </w:rPr>
        <w:t>дивергентное</w:t>
      </w:r>
      <w:r w:rsidRPr="007A4BC2">
        <w:rPr>
          <w:rFonts w:ascii="Times New Roman" w:hAnsi="Times New Roman" w:cs="Times New Roman"/>
          <w:sz w:val="24"/>
          <w:szCs w:val="24"/>
        </w:rPr>
        <w:t xml:space="preserve"> — способность придумать несколько решений для одной и той же задачи</w:t>
      </w:r>
    </w:p>
    <w:p w:rsidR="00D52E24" w:rsidRPr="007A4BC2" w:rsidRDefault="00D52E24" w:rsidP="007A4BC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BC2">
        <w:rPr>
          <w:rFonts w:ascii="Cambria Math" w:hAnsi="Cambria Math" w:cs="Cambria Math"/>
          <w:b/>
          <w:sz w:val="24"/>
          <w:szCs w:val="24"/>
        </w:rPr>
        <w:t>конв</w:t>
      </w:r>
      <w:r w:rsidRPr="007A4BC2">
        <w:rPr>
          <w:rFonts w:ascii="Times New Roman" w:hAnsi="Times New Roman" w:cs="Times New Roman"/>
          <w:b/>
          <w:sz w:val="24"/>
          <w:szCs w:val="24"/>
        </w:rPr>
        <w:t>ергентное</w:t>
      </w:r>
      <w:r w:rsidRPr="007A4BC2">
        <w:rPr>
          <w:rFonts w:ascii="Times New Roman" w:hAnsi="Times New Roman" w:cs="Times New Roman"/>
          <w:sz w:val="24"/>
          <w:szCs w:val="24"/>
        </w:rPr>
        <w:t xml:space="preserve"> — способность выбрать наиболее оптимальный способ решения из имеющихся</w:t>
      </w:r>
    </w:p>
    <w:p w:rsidR="00D52E24" w:rsidRPr="007A4BC2" w:rsidRDefault="000C6460" w:rsidP="007A4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BC2">
        <w:rPr>
          <w:rFonts w:ascii="Times New Roman" w:hAnsi="Times New Roman" w:cs="Times New Roman"/>
          <w:sz w:val="24"/>
          <w:szCs w:val="24"/>
        </w:rPr>
        <w:t>Для развития креативного мышления на уроках физической культуры возможно использование следующих методик:</w:t>
      </w:r>
    </w:p>
    <w:p w:rsidR="009D6713" w:rsidRDefault="009D6713" w:rsidP="007A4BC2">
      <w:pPr>
        <w:pStyle w:val="3"/>
        <w:shd w:val="clear" w:color="auto" w:fill="FFFFFF"/>
        <w:spacing w:before="0" w:after="300" w:line="240" w:lineRule="auto"/>
        <w:rPr>
          <w:rFonts w:ascii="Times New Roman" w:hAnsi="Times New Roman" w:cs="Times New Roman"/>
          <w:b/>
          <w:color w:val="auto"/>
          <w:u w:val="single"/>
        </w:rPr>
      </w:pPr>
    </w:p>
    <w:p w:rsidR="0096422C" w:rsidRDefault="0096422C" w:rsidP="009D6713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/>
          <w:color w:val="auto"/>
          <w:u w:val="single"/>
        </w:rPr>
      </w:pPr>
      <w:r w:rsidRPr="007A4BC2">
        <w:rPr>
          <w:rFonts w:ascii="Times New Roman" w:hAnsi="Times New Roman" w:cs="Times New Roman"/>
          <w:b/>
          <w:color w:val="auto"/>
          <w:u w:val="single"/>
        </w:rPr>
        <w:t xml:space="preserve">Методика 1. </w:t>
      </w:r>
      <w:proofErr w:type="spellStart"/>
      <w:r w:rsidRPr="007A4BC2">
        <w:rPr>
          <w:rFonts w:ascii="Times New Roman" w:hAnsi="Times New Roman" w:cs="Times New Roman"/>
          <w:b/>
          <w:color w:val="auto"/>
          <w:u w:val="single"/>
        </w:rPr>
        <w:t>Синектический</w:t>
      </w:r>
      <w:proofErr w:type="spellEnd"/>
      <w:r w:rsidRPr="007A4BC2">
        <w:rPr>
          <w:rFonts w:ascii="Times New Roman" w:hAnsi="Times New Roman" w:cs="Times New Roman"/>
          <w:b/>
          <w:color w:val="auto"/>
          <w:u w:val="single"/>
        </w:rPr>
        <w:t xml:space="preserve"> штурм</w:t>
      </w:r>
    </w:p>
    <w:p w:rsidR="009D6713" w:rsidRPr="009D6713" w:rsidRDefault="009D6713" w:rsidP="009D6713"/>
    <w:p w:rsidR="0096422C" w:rsidRPr="007A4BC2" w:rsidRDefault="0096422C" w:rsidP="009D671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proofErr w:type="spellStart"/>
      <w:r w:rsidRPr="007A4BC2">
        <w:t>Синектика</w:t>
      </w:r>
      <w:proofErr w:type="spellEnd"/>
      <w:r w:rsidRPr="007A4BC2">
        <w:t xml:space="preserve"> — это соединение несовместимых элементов. </w:t>
      </w:r>
      <w:proofErr w:type="spellStart"/>
      <w:r w:rsidRPr="007A4BC2">
        <w:t>Синектический</w:t>
      </w:r>
      <w:proofErr w:type="spellEnd"/>
      <w:r w:rsidRPr="007A4BC2">
        <w:t xml:space="preserve"> штурм как способ решения проблем изобрёл американский исследователь Уильям Гордо. На основе его идей Эдвард Де </w:t>
      </w:r>
      <w:proofErr w:type="spellStart"/>
      <w:r w:rsidRPr="007A4BC2">
        <w:t>Боно</w:t>
      </w:r>
      <w:proofErr w:type="spellEnd"/>
      <w:r w:rsidRPr="007A4BC2">
        <w:t xml:space="preserve"> создал собственную методику </w:t>
      </w:r>
      <w:proofErr w:type="spellStart"/>
      <w:r w:rsidRPr="007A4BC2">
        <w:t>синектического</w:t>
      </w:r>
      <w:proofErr w:type="spellEnd"/>
      <w:r w:rsidRPr="007A4BC2">
        <w:t xml:space="preserve"> штурма. Она заключается в последовательном использовании прямой, личной, обобщающей и символической аналогии.</w:t>
      </w:r>
    </w:p>
    <w:p w:rsidR="0096422C" w:rsidRPr="007A4BC2" w:rsidRDefault="0096422C" w:rsidP="009D67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BC2">
        <w:rPr>
          <w:rFonts w:ascii="Times New Roman" w:hAnsi="Times New Roman" w:cs="Times New Roman"/>
          <w:sz w:val="24"/>
          <w:szCs w:val="24"/>
        </w:rPr>
        <w:t>Сформулируйте проблему.</w:t>
      </w:r>
    </w:p>
    <w:p w:rsidR="0096422C" w:rsidRPr="007A4BC2" w:rsidRDefault="0096422C" w:rsidP="007A4B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BC2">
        <w:rPr>
          <w:rFonts w:ascii="Times New Roman" w:hAnsi="Times New Roman" w:cs="Times New Roman"/>
          <w:sz w:val="24"/>
          <w:szCs w:val="24"/>
        </w:rPr>
        <w:t>Перечислите способы, которыми люди обычно решают эту проблему (поиск прямых аналогий).</w:t>
      </w:r>
    </w:p>
    <w:p w:rsidR="0096422C" w:rsidRPr="007A4BC2" w:rsidRDefault="0096422C" w:rsidP="007A4B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BC2">
        <w:rPr>
          <w:rFonts w:ascii="Times New Roman" w:hAnsi="Times New Roman" w:cs="Times New Roman"/>
          <w:sz w:val="24"/>
          <w:szCs w:val="24"/>
        </w:rPr>
        <w:t>Придумайте, как бы решили эту проблему вы сами (использование личных аналогий).</w:t>
      </w:r>
      <w:r w:rsidR="000C6460" w:rsidRPr="007A4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22C" w:rsidRPr="007A4BC2" w:rsidRDefault="0096422C" w:rsidP="007A4B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BC2">
        <w:rPr>
          <w:rFonts w:ascii="Times New Roman" w:hAnsi="Times New Roman" w:cs="Times New Roman"/>
          <w:sz w:val="24"/>
          <w:szCs w:val="24"/>
        </w:rPr>
        <w:t>Перескажите проблему своими словами, назовите её характерные черты (применение обобщающей аналогии).</w:t>
      </w:r>
    </w:p>
    <w:p w:rsidR="0096422C" w:rsidRPr="007A4BC2" w:rsidRDefault="0096422C" w:rsidP="007A4B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BC2">
        <w:rPr>
          <w:rFonts w:ascii="Times New Roman" w:hAnsi="Times New Roman" w:cs="Times New Roman"/>
          <w:sz w:val="24"/>
          <w:szCs w:val="24"/>
        </w:rPr>
        <w:t>Представьте, как могли бы решить эту проблему знакомые вам исторические или вымышленные персонажи (использование символической аналогии).</w:t>
      </w:r>
    </w:p>
    <w:p w:rsidR="000C6460" w:rsidRPr="007A4BC2" w:rsidRDefault="000C6460" w:rsidP="007A4BC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4BC2">
        <w:rPr>
          <w:rFonts w:ascii="Times New Roman" w:hAnsi="Times New Roman" w:cs="Times New Roman"/>
          <w:b/>
          <w:sz w:val="24"/>
          <w:szCs w:val="24"/>
        </w:rPr>
        <w:t>ПРИМЕР:</w:t>
      </w:r>
    </w:p>
    <w:p w:rsidR="000C6460" w:rsidRPr="007A4BC2" w:rsidRDefault="000C6460" w:rsidP="007A4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BC2">
        <w:rPr>
          <w:rFonts w:ascii="Times New Roman" w:hAnsi="Times New Roman" w:cs="Times New Roman"/>
          <w:b/>
          <w:sz w:val="24"/>
          <w:szCs w:val="24"/>
        </w:rPr>
        <w:t xml:space="preserve">Проблема: </w:t>
      </w:r>
      <w:r w:rsidRPr="007A4BC2">
        <w:rPr>
          <w:rFonts w:ascii="Times New Roman" w:hAnsi="Times New Roman" w:cs="Times New Roman"/>
          <w:sz w:val="24"/>
          <w:szCs w:val="24"/>
        </w:rPr>
        <w:t>овладение приемом верхней подачи мяча в игре волейбол</w:t>
      </w:r>
    </w:p>
    <w:p w:rsidR="000C6460" w:rsidRPr="007A4BC2" w:rsidRDefault="000C6460" w:rsidP="007A4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BC2">
        <w:rPr>
          <w:rFonts w:ascii="Times New Roman" w:hAnsi="Times New Roman" w:cs="Times New Roman"/>
          <w:b/>
          <w:sz w:val="24"/>
          <w:szCs w:val="24"/>
        </w:rPr>
        <w:t xml:space="preserve">Способы (обычные) решения проблемы: </w:t>
      </w:r>
      <w:r w:rsidRPr="007A4BC2">
        <w:rPr>
          <w:rFonts w:ascii="Times New Roman" w:hAnsi="Times New Roman" w:cs="Times New Roman"/>
          <w:sz w:val="24"/>
          <w:szCs w:val="24"/>
        </w:rPr>
        <w:t>изучение теории, просмотр показа действия, апробация действия на практике.</w:t>
      </w:r>
    </w:p>
    <w:p w:rsidR="000C6460" w:rsidRPr="007A4BC2" w:rsidRDefault="000C6460" w:rsidP="007A4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B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Личный способ решения проблемы: </w:t>
      </w:r>
      <w:r w:rsidRPr="007A4BC2">
        <w:rPr>
          <w:rFonts w:ascii="Times New Roman" w:hAnsi="Times New Roman" w:cs="Times New Roman"/>
          <w:sz w:val="24"/>
          <w:szCs w:val="24"/>
        </w:rPr>
        <w:t>обучающиеся предлагают собственные варианты (могут быть самые фантастические)</w:t>
      </w:r>
    </w:p>
    <w:p w:rsidR="000C6460" w:rsidRPr="007A4BC2" w:rsidRDefault="000C6460" w:rsidP="007A4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BC2">
        <w:rPr>
          <w:rFonts w:ascii="Times New Roman" w:hAnsi="Times New Roman" w:cs="Times New Roman"/>
          <w:b/>
          <w:sz w:val="24"/>
          <w:szCs w:val="24"/>
        </w:rPr>
        <w:t xml:space="preserve">Пересказ проблемы своими словами, называние её характерных черт: </w:t>
      </w:r>
      <w:r w:rsidRPr="007A4BC2">
        <w:rPr>
          <w:rFonts w:ascii="Times New Roman" w:hAnsi="Times New Roman" w:cs="Times New Roman"/>
          <w:sz w:val="24"/>
          <w:szCs w:val="24"/>
        </w:rPr>
        <w:t>обучающиеся своими сло</w:t>
      </w:r>
      <w:r w:rsidR="00961B5A" w:rsidRPr="007A4BC2">
        <w:rPr>
          <w:rFonts w:ascii="Times New Roman" w:hAnsi="Times New Roman" w:cs="Times New Roman"/>
          <w:sz w:val="24"/>
          <w:szCs w:val="24"/>
        </w:rPr>
        <w:t xml:space="preserve">вами называю действия, объекты, удобными для их понимания и воображения (подкидывание мяча </w:t>
      </w:r>
      <w:r w:rsidR="00CC160A" w:rsidRPr="007A4BC2">
        <w:rPr>
          <w:rFonts w:ascii="Times New Roman" w:hAnsi="Times New Roman" w:cs="Times New Roman"/>
          <w:sz w:val="24"/>
          <w:szCs w:val="24"/>
        </w:rPr>
        <w:t>ладошкой</w:t>
      </w:r>
      <w:r w:rsidR="00961B5A" w:rsidRPr="007A4BC2">
        <w:rPr>
          <w:rFonts w:ascii="Times New Roman" w:hAnsi="Times New Roman" w:cs="Times New Roman"/>
          <w:sz w:val="24"/>
          <w:szCs w:val="24"/>
        </w:rPr>
        <w:t>, полет под потолком и т.д.)</w:t>
      </w:r>
    </w:p>
    <w:p w:rsidR="00961B5A" w:rsidRPr="007A4BC2" w:rsidRDefault="00961B5A" w:rsidP="007A4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BC2">
        <w:rPr>
          <w:rFonts w:ascii="Times New Roman" w:hAnsi="Times New Roman" w:cs="Times New Roman"/>
          <w:b/>
          <w:sz w:val="24"/>
          <w:szCs w:val="24"/>
        </w:rPr>
        <w:t xml:space="preserve">Представление о решении проблемы знакомыми историческими или вымышленными персонажами (можно использовать демонстрацию): </w:t>
      </w:r>
      <w:r w:rsidRPr="007A4BC2">
        <w:rPr>
          <w:rFonts w:ascii="Times New Roman" w:hAnsi="Times New Roman" w:cs="Times New Roman"/>
          <w:sz w:val="24"/>
          <w:szCs w:val="24"/>
        </w:rPr>
        <w:t xml:space="preserve">демонстрация верхней подачи мяча в образе </w:t>
      </w:r>
      <w:proofErr w:type="spellStart"/>
      <w:r w:rsidRPr="007A4BC2">
        <w:rPr>
          <w:rFonts w:ascii="Times New Roman" w:hAnsi="Times New Roman" w:cs="Times New Roman"/>
          <w:sz w:val="24"/>
          <w:szCs w:val="24"/>
        </w:rPr>
        <w:t>А.Пушкина</w:t>
      </w:r>
      <w:proofErr w:type="spellEnd"/>
      <w:r w:rsidRPr="007A4BC2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9D6713" w:rsidRDefault="009D6713" w:rsidP="007A4BC2">
      <w:pPr>
        <w:pStyle w:val="3"/>
        <w:shd w:val="clear" w:color="auto" w:fill="FFFFFF"/>
        <w:spacing w:before="0" w:after="300" w:line="240" w:lineRule="auto"/>
        <w:ind w:firstLine="708"/>
        <w:rPr>
          <w:rFonts w:ascii="Times New Roman" w:hAnsi="Times New Roman" w:cs="Times New Roman"/>
          <w:b/>
          <w:color w:val="auto"/>
          <w:u w:val="single"/>
        </w:rPr>
      </w:pPr>
    </w:p>
    <w:p w:rsidR="0096422C" w:rsidRPr="007A4BC2" w:rsidRDefault="0096422C" w:rsidP="007A4BC2">
      <w:pPr>
        <w:pStyle w:val="3"/>
        <w:shd w:val="clear" w:color="auto" w:fill="FFFFFF"/>
        <w:spacing w:before="0" w:after="300" w:line="240" w:lineRule="auto"/>
        <w:ind w:firstLine="708"/>
        <w:rPr>
          <w:rFonts w:ascii="Times New Roman" w:hAnsi="Times New Roman" w:cs="Times New Roman"/>
          <w:b/>
          <w:color w:val="auto"/>
          <w:u w:val="single"/>
        </w:rPr>
      </w:pPr>
      <w:r w:rsidRPr="007A4BC2">
        <w:rPr>
          <w:rFonts w:ascii="Times New Roman" w:hAnsi="Times New Roman" w:cs="Times New Roman"/>
          <w:b/>
          <w:color w:val="auto"/>
          <w:u w:val="single"/>
        </w:rPr>
        <w:t>Методика 2. Случайное слово</w:t>
      </w:r>
    </w:p>
    <w:p w:rsidR="0096422C" w:rsidRPr="007A4BC2" w:rsidRDefault="0096422C" w:rsidP="007A4BC2">
      <w:pPr>
        <w:pStyle w:val="a3"/>
        <w:shd w:val="clear" w:color="auto" w:fill="FFFFFF"/>
        <w:spacing w:before="0" w:beforeAutospacing="0" w:after="0" w:afterAutospacing="0"/>
        <w:jc w:val="both"/>
      </w:pPr>
      <w:r w:rsidRPr="007A4BC2">
        <w:t xml:space="preserve">Можно применять как в группе, так и </w:t>
      </w:r>
      <w:r w:rsidR="00BA26BC" w:rsidRPr="007A4BC2">
        <w:t>индивидуально. ‍</w:t>
      </w:r>
    </w:p>
    <w:p w:rsidR="0096422C" w:rsidRPr="007A4BC2" w:rsidRDefault="0096422C" w:rsidP="007A4B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BC2">
        <w:rPr>
          <w:rFonts w:ascii="Times New Roman" w:hAnsi="Times New Roman" w:cs="Times New Roman"/>
          <w:sz w:val="24"/>
          <w:szCs w:val="24"/>
        </w:rPr>
        <w:t>Сформулируйте проблему.</w:t>
      </w:r>
    </w:p>
    <w:p w:rsidR="0096422C" w:rsidRPr="007A4BC2" w:rsidRDefault="0096422C" w:rsidP="007A4B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BC2">
        <w:rPr>
          <w:rFonts w:ascii="Times New Roman" w:hAnsi="Times New Roman" w:cs="Times New Roman"/>
          <w:sz w:val="24"/>
          <w:szCs w:val="24"/>
        </w:rPr>
        <w:t>Скажите любое слово, которое первым придёт в голову.</w:t>
      </w:r>
    </w:p>
    <w:p w:rsidR="0096422C" w:rsidRPr="007A4BC2" w:rsidRDefault="0096422C" w:rsidP="007A4B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BC2">
        <w:rPr>
          <w:rFonts w:ascii="Times New Roman" w:hAnsi="Times New Roman" w:cs="Times New Roman"/>
          <w:sz w:val="24"/>
          <w:szCs w:val="24"/>
        </w:rPr>
        <w:t>Попробуйте связать его с проблемой.</w:t>
      </w:r>
    </w:p>
    <w:p w:rsidR="0096422C" w:rsidRPr="007A4BC2" w:rsidRDefault="0096422C" w:rsidP="007A4BC2">
      <w:pPr>
        <w:pStyle w:val="a3"/>
        <w:shd w:val="clear" w:color="auto" w:fill="FFFFFF"/>
        <w:spacing w:before="0" w:beforeAutospacing="0" w:after="0" w:afterAutospacing="0"/>
        <w:jc w:val="both"/>
      </w:pPr>
      <w:r w:rsidRPr="007A4BC2">
        <w:t xml:space="preserve">‍Чем больше слов </w:t>
      </w:r>
      <w:r w:rsidR="00B31C0E" w:rsidRPr="007A4BC2">
        <w:t>возможно</w:t>
      </w:r>
      <w:r w:rsidRPr="007A4BC2">
        <w:t xml:space="preserve"> связать с поставленной задачей, тем выше будет уровень креативности. Лучше, чтобы слова были как можно меньше связаны с сутью проблемы.</w:t>
      </w:r>
    </w:p>
    <w:p w:rsidR="00B31C0E" w:rsidRPr="007A4BC2" w:rsidRDefault="00B31C0E" w:rsidP="007A4BC2">
      <w:pPr>
        <w:spacing w:after="180" w:line="240" w:lineRule="auto"/>
        <w:ind w:firstLine="708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A4BC2">
        <w:rPr>
          <w:rFonts w:ascii="Times New Roman" w:hAnsi="Times New Roman" w:cs="Times New Roman"/>
          <w:b/>
          <w:sz w:val="24"/>
          <w:szCs w:val="24"/>
        </w:rPr>
        <w:t>ПРИМЕР:</w:t>
      </w:r>
    </w:p>
    <w:p w:rsidR="00B31C0E" w:rsidRPr="007A4BC2" w:rsidRDefault="00B31C0E" w:rsidP="007A4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BC2">
        <w:rPr>
          <w:rFonts w:ascii="Times New Roman" w:hAnsi="Times New Roman" w:cs="Times New Roman"/>
          <w:b/>
          <w:sz w:val="24"/>
          <w:szCs w:val="24"/>
        </w:rPr>
        <w:t>Проблема:</w:t>
      </w:r>
      <w:r w:rsidRPr="007A4BC2">
        <w:rPr>
          <w:rFonts w:ascii="Times New Roman" w:hAnsi="Times New Roman" w:cs="Times New Roman"/>
          <w:sz w:val="24"/>
          <w:szCs w:val="24"/>
        </w:rPr>
        <w:t xml:space="preserve"> овладение приемом верхней подачи мяча в игре волейбол</w:t>
      </w:r>
    </w:p>
    <w:p w:rsidR="00B31C0E" w:rsidRPr="007A4BC2" w:rsidRDefault="00B31C0E" w:rsidP="007A4BC2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BC2">
        <w:rPr>
          <w:rFonts w:ascii="Times New Roman" w:hAnsi="Times New Roman" w:cs="Times New Roman"/>
          <w:b/>
          <w:sz w:val="24"/>
          <w:szCs w:val="24"/>
        </w:rPr>
        <w:t xml:space="preserve">Слово, которое первым приходит в голову: </w:t>
      </w:r>
      <w:r w:rsidRPr="007A4BC2">
        <w:rPr>
          <w:rFonts w:ascii="Times New Roman" w:hAnsi="Times New Roman" w:cs="Times New Roman"/>
          <w:sz w:val="24"/>
          <w:szCs w:val="24"/>
        </w:rPr>
        <w:t xml:space="preserve">потолок/полет </w:t>
      </w:r>
    </w:p>
    <w:p w:rsidR="00B31C0E" w:rsidRDefault="00B31C0E" w:rsidP="007A4BC2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4BC2">
        <w:rPr>
          <w:rFonts w:ascii="Times New Roman" w:hAnsi="Times New Roman" w:cs="Times New Roman"/>
          <w:b/>
          <w:sz w:val="24"/>
          <w:szCs w:val="24"/>
        </w:rPr>
        <w:t xml:space="preserve">Связь с проблемой: </w:t>
      </w:r>
      <w:r w:rsidRPr="007A4BC2">
        <w:rPr>
          <w:rFonts w:ascii="Times New Roman" w:hAnsi="Times New Roman" w:cs="Times New Roman"/>
          <w:sz w:val="24"/>
          <w:szCs w:val="24"/>
        </w:rPr>
        <w:t>не коснуться потолка, не разбить потолок, не запачкать потолок и т.д./легкий полет, парящий полет, устремленный полет и т.д.</w:t>
      </w:r>
    </w:p>
    <w:p w:rsidR="009D6713" w:rsidRPr="007A4BC2" w:rsidRDefault="009D6713" w:rsidP="007A4BC2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C6460" w:rsidRPr="000C6460" w:rsidRDefault="001621DC" w:rsidP="007A4BC2">
      <w:pPr>
        <w:spacing w:after="18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A4BC2">
        <w:rPr>
          <w:rFonts w:ascii="Times New Roman" w:hAnsi="Times New Roman" w:cs="Times New Roman"/>
          <w:b/>
          <w:sz w:val="24"/>
          <w:szCs w:val="24"/>
          <w:u w:val="single"/>
        </w:rPr>
        <w:t>Методика 3. Ц</w:t>
      </w:r>
      <w:r w:rsidRPr="007A4B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епь ассоциаций.</w:t>
      </w:r>
    </w:p>
    <w:p w:rsidR="000C6460" w:rsidRPr="000C6460" w:rsidRDefault="001621DC" w:rsidP="007A4BC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C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C6460" w:rsidRPr="000C64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отребуется всего шесть минут. За три минуты нужно записать на листе</w:t>
      </w:r>
      <w:r w:rsidR="00CC160A" w:rsidRPr="007A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проговорить (если работа в группе)</w:t>
      </w:r>
      <w:r w:rsidR="000C6460" w:rsidRPr="000C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цепь ассоциаций </w:t>
      </w:r>
      <w:r w:rsidRPr="007A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(желательно не абстрактных) </w:t>
      </w:r>
      <w:r w:rsidR="000C6460" w:rsidRPr="000C6460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слову</w:t>
      </w:r>
      <w:r w:rsidRPr="007A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словосочетанию, определяющему проблему</w:t>
      </w:r>
      <w:r w:rsidR="000C6460" w:rsidRPr="000C646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Каждое следующее слово должно быть ассоциацией к предыдущему.</w:t>
      </w:r>
    </w:p>
    <w:p w:rsidR="001621DC" w:rsidRPr="007A4BC2" w:rsidRDefault="001621DC" w:rsidP="007A4BC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4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ПРИМЕР: «верхняя подача»</w:t>
      </w:r>
    </w:p>
    <w:p w:rsidR="001621DC" w:rsidRPr="007A4BC2" w:rsidRDefault="001621DC" w:rsidP="007A4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460" w:rsidRPr="000C6460" w:rsidRDefault="000C6460" w:rsidP="007A4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Начало цепи:</w:t>
      </w:r>
      <w:r w:rsidRPr="000C64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621DC" w:rsidRPr="007A4B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 подача</w:t>
      </w:r>
      <w:r w:rsidRPr="000C646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="001621DC" w:rsidRPr="007A4BC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ладонь</w:t>
      </w:r>
      <w:r w:rsidRPr="000C646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="001621DC" w:rsidRPr="007A4B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рукавица</w:t>
      </w:r>
      <w:r w:rsidRPr="000C6460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="001621DC" w:rsidRPr="007A4B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шерсть</w:t>
      </w:r>
      <w:r w:rsidRPr="000C646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="001621DC" w:rsidRPr="007A4B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овца</w:t>
      </w:r>
      <w:r w:rsidRPr="000C646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7A4B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луг</w:t>
      </w:r>
      <w:r w:rsidRPr="000C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="001621DC" w:rsidRPr="007A4BC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трава ….</w:t>
      </w:r>
      <w:r w:rsidRPr="000C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закончится такая цепь через три минуты, сложно предположить. Допустим, получилось слово «</w:t>
      </w:r>
      <w:r w:rsidR="001621DC" w:rsidRPr="007A4BC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трава</w:t>
      </w:r>
      <w:r w:rsidRPr="000C646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C6460" w:rsidRPr="000C6460" w:rsidRDefault="000C6460" w:rsidP="007A4BC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Теперь у вас есть два </w:t>
      </w:r>
      <w:r w:rsidR="001621DC" w:rsidRPr="007A4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ключевых </w:t>
      </w:r>
      <w:r w:rsidRPr="000C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</w:t>
      </w:r>
      <w:r w:rsidR="001621DC" w:rsidRPr="007A4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(словосочетания)</w:t>
      </w:r>
      <w:r w:rsidRPr="000C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C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621DC" w:rsidRPr="007A4B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 подача</w:t>
      </w:r>
      <w:r w:rsidRPr="000C6460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ваше последнее слово в цепи</w:t>
      </w:r>
      <w:r w:rsidR="001621DC" w:rsidRPr="007A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«трава»</w:t>
      </w:r>
      <w:r w:rsidRPr="000C646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Засеките ещё три минуты и попытайтесь создать и описать продукт, сервис</w:t>
      </w:r>
      <w:r w:rsidR="001621DC" w:rsidRPr="007A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событие, место, </w:t>
      </w:r>
      <w:r w:rsidR="00CC160A" w:rsidRPr="007A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объект, </w:t>
      </w:r>
      <w:r w:rsidR="001621DC" w:rsidRPr="007A4BC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 и т.д.</w:t>
      </w:r>
      <w:r w:rsidRPr="000C646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объединяют первое и последнее слово.</w:t>
      </w:r>
      <w:r w:rsidR="001621DC" w:rsidRPr="007A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Вариантов может быть несколько, даже самых креативных</w:t>
      </w:r>
    </w:p>
    <w:p w:rsidR="000C6460" w:rsidRPr="000C6460" w:rsidRDefault="001621DC" w:rsidP="007A4BC2">
      <w:pPr>
        <w:spacing w:after="24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A4BC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</w:t>
      </w:r>
      <w:r w:rsidR="000C6460" w:rsidRPr="000C646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римеры («</w:t>
      </w:r>
      <w:r w:rsidRPr="007A4BC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верхняя подача</w:t>
      </w:r>
      <w:r w:rsidR="000C6460" w:rsidRPr="000C646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» + «</w:t>
      </w:r>
      <w:r w:rsidRPr="007A4BC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трава</w:t>
      </w:r>
      <w:r w:rsidR="000C6460" w:rsidRPr="000C646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»):</w:t>
      </w:r>
    </w:p>
    <w:p w:rsidR="000C6460" w:rsidRPr="000C6460" w:rsidRDefault="001621DC" w:rsidP="007A4BC2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C2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Пляжный волейбол на поляне</w:t>
      </w:r>
      <w:r w:rsidR="000C6460" w:rsidRPr="000C64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6460" w:rsidRPr="000C6460" w:rsidRDefault="001621DC" w:rsidP="007A4BC2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великих волейболистов на футбольном поле</w:t>
      </w:r>
      <w:r w:rsidR="000C6460" w:rsidRPr="000C64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6460" w:rsidRPr="000C6460" w:rsidRDefault="001621DC" w:rsidP="007A4BC2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Подача сена (сухой травы) </w:t>
      </w:r>
      <w:r w:rsidR="00CC160A" w:rsidRPr="007A4BC2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копны</w:t>
      </w:r>
      <w:r w:rsidR="000C6460" w:rsidRPr="000C64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7FDF" w:rsidRPr="007A4BC2" w:rsidRDefault="00807FDF" w:rsidP="007A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60A" w:rsidRPr="007A4BC2" w:rsidRDefault="00CC160A" w:rsidP="007A4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BC2">
        <w:rPr>
          <w:rFonts w:ascii="Times New Roman" w:hAnsi="Times New Roman" w:cs="Times New Roman"/>
          <w:sz w:val="24"/>
          <w:szCs w:val="24"/>
        </w:rPr>
        <w:t xml:space="preserve">Таким образом, при использовании данных приемов на уроках физической культуры, у школьников формируется воображение, </w:t>
      </w:r>
      <w:r w:rsidR="007A4BC2" w:rsidRPr="007A4BC2">
        <w:rPr>
          <w:rFonts w:ascii="Times New Roman" w:hAnsi="Times New Roman" w:cs="Times New Roman"/>
          <w:sz w:val="24"/>
          <w:szCs w:val="24"/>
        </w:rPr>
        <w:t xml:space="preserve">навык поиска нестандартных решений проблемы, способ действий в ситуации, отличной от типовой урочной обстановки. </w:t>
      </w:r>
      <w:r w:rsidR="007A4BC2" w:rsidRPr="007A4BC2">
        <w:rPr>
          <w:rFonts w:ascii="Times New Roman" w:hAnsi="Times New Roman" w:cs="Times New Roman"/>
          <w:sz w:val="24"/>
          <w:szCs w:val="24"/>
        </w:rPr>
        <w:lastRenderedPageBreak/>
        <w:t xml:space="preserve">Внедрение заданий подобного характера также способствует повышению общей учебной мотивации к предмету, снятию психологического напряжения и созданию общей психологически-комфортной среды, где ребенок может раскрыться, не только демонстрируя свои физические навыки, но и эмоциональный и умственный интеллект. Следовательно, все вышеперечисленное способствует развитию </w:t>
      </w:r>
      <w:r w:rsidRPr="007A4BC2">
        <w:rPr>
          <w:rFonts w:ascii="Times New Roman" w:hAnsi="Times New Roman" w:cs="Times New Roman"/>
          <w:sz w:val="24"/>
          <w:szCs w:val="24"/>
        </w:rPr>
        <w:t>креативно</w:t>
      </w:r>
      <w:r w:rsidR="007A4BC2" w:rsidRPr="007A4BC2">
        <w:rPr>
          <w:rFonts w:ascii="Times New Roman" w:hAnsi="Times New Roman" w:cs="Times New Roman"/>
          <w:sz w:val="24"/>
          <w:szCs w:val="24"/>
        </w:rPr>
        <w:t>го</w:t>
      </w:r>
      <w:r w:rsidRPr="007A4BC2">
        <w:rPr>
          <w:rFonts w:ascii="Times New Roman" w:hAnsi="Times New Roman" w:cs="Times New Roman"/>
          <w:sz w:val="24"/>
          <w:szCs w:val="24"/>
        </w:rPr>
        <w:t xml:space="preserve"> мышлени</w:t>
      </w:r>
      <w:r w:rsidR="007A4BC2" w:rsidRPr="007A4BC2">
        <w:rPr>
          <w:rFonts w:ascii="Times New Roman" w:hAnsi="Times New Roman" w:cs="Times New Roman"/>
          <w:sz w:val="24"/>
          <w:szCs w:val="24"/>
        </w:rPr>
        <w:t xml:space="preserve">я </w:t>
      </w:r>
      <w:r w:rsidRPr="007A4BC2">
        <w:rPr>
          <w:rFonts w:ascii="Times New Roman" w:hAnsi="Times New Roman" w:cs="Times New Roman"/>
          <w:sz w:val="24"/>
          <w:szCs w:val="24"/>
        </w:rPr>
        <w:t>у</w:t>
      </w:r>
      <w:r w:rsidR="007A4BC2" w:rsidRPr="007A4BC2">
        <w:rPr>
          <w:rFonts w:ascii="Times New Roman" w:hAnsi="Times New Roman" w:cs="Times New Roman"/>
          <w:sz w:val="24"/>
          <w:szCs w:val="24"/>
        </w:rPr>
        <w:t xml:space="preserve"> школьников и общей функциональной грамотности.</w:t>
      </w:r>
    </w:p>
    <w:p w:rsidR="007A4BC2" w:rsidRPr="007A4BC2" w:rsidRDefault="007A4BC2" w:rsidP="007A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1F7" w:rsidRPr="007A4BC2" w:rsidRDefault="00D721F7" w:rsidP="007A4BC2">
      <w:pPr>
        <w:spacing w:line="240" w:lineRule="auto"/>
        <w:jc w:val="both"/>
      </w:pPr>
    </w:p>
    <w:p w:rsidR="009D6713" w:rsidRPr="009D6713" w:rsidRDefault="009D6713" w:rsidP="007A4BC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6713">
        <w:rPr>
          <w:rFonts w:ascii="Times New Roman" w:hAnsi="Times New Roman" w:cs="Times New Roman"/>
          <w:b/>
          <w:sz w:val="24"/>
          <w:szCs w:val="24"/>
          <w:u w:val="single"/>
        </w:rPr>
        <w:t>Источники:</w:t>
      </w:r>
    </w:p>
    <w:p w:rsidR="00D721F7" w:rsidRPr="009D6713" w:rsidRDefault="002664FD" w:rsidP="009D6713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hyperlink r:id="rId5" w:history="1">
        <w:r w:rsidR="006110C0" w:rsidRPr="009D6713">
          <w:rPr>
            <w:rStyle w:val="a4"/>
            <w:rFonts w:ascii="Times New Roman" w:hAnsi="Times New Roman" w:cs="Times New Roman"/>
            <w:color w:val="222A35" w:themeColor="text2" w:themeShade="80"/>
            <w:sz w:val="24"/>
            <w:szCs w:val="24"/>
          </w:rPr>
          <w:t xml:space="preserve">Функциональная грамотность по ФГОС-2021. Что изменить в работе - </w:t>
        </w:r>
        <w:proofErr w:type="spellStart"/>
        <w:r w:rsidR="006110C0" w:rsidRPr="009D6713">
          <w:rPr>
            <w:rStyle w:val="a4"/>
            <w:rFonts w:ascii="Times New Roman" w:hAnsi="Times New Roman" w:cs="Times New Roman"/>
            <w:color w:val="222A35" w:themeColor="text2" w:themeShade="80"/>
            <w:sz w:val="24"/>
            <w:szCs w:val="24"/>
          </w:rPr>
          <w:t>ИНТехнО</w:t>
        </w:r>
        <w:proofErr w:type="spellEnd"/>
        <w:r w:rsidR="006110C0" w:rsidRPr="009D6713">
          <w:rPr>
            <w:rStyle w:val="a4"/>
            <w:rFonts w:ascii="Times New Roman" w:hAnsi="Times New Roman" w:cs="Times New Roman"/>
            <w:color w:val="222A35" w:themeColor="text2" w:themeShade="80"/>
            <w:sz w:val="24"/>
            <w:szCs w:val="24"/>
          </w:rPr>
          <w:t xml:space="preserve"> (in-texno.ru)</w:t>
        </w:r>
      </w:hyperlink>
    </w:p>
    <w:p w:rsidR="00D721F7" w:rsidRPr="009D6713" w:rsidRDefault="002664FD" w:rsidP="009D6713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hyperlink r:id="rId6" w:history="1">
        <w:r w:rsidR="00D721F7" w:rsidRPr="009D6713">
          <w:rPr>
            <w:rStyle w:val="a4"/>
            <w:rFonts w:ascii="Times New Roman" w:hAnsi="Times New Roman" w:cs="Times New Roman"/>
            <w:color w:val="222A35" w:themeColor="text2" w:themeShade="80"/>
            <w:sz w:val="24"/>
            <w:szCs w:val="24"/>
          </w:rPr>
          <w:t>ФУНКЦИОНАЛЬНАЯ ГРАМОТНОСТЬ | это... Что такое ФУНКЦИОНАЛЬНАЯ ГРАМОТНОСТЬ? (academic.ru)</w:t>
        </w:r>
      </w:hyperlink>
    </w:p>
    <w:p w:rsidR="009D6713" w:rsidRPr="009D6713" w:rsidRDefault="002664FD" w:rsidP="009D6713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hyperlink r:id="rId7" w:history="1">
        <w:r w:rsidR="009D6713" w:rsidRPr="009D6713">
          <w:rPr>
            <w:rStyle w:val="a4"/>
            <w:rFonts w:ascii="Times New Roman" w:hAnsi="Times New Roman" w:cs="Times New Roman"/>
            <w:color w:val="222A35" w:themeColor="text2" w:themeShade="80"/>
            <w:sz w:val="24"/>
            <w:szCs w:val="24"/>
          </w:rPr>
          <w:t>Как развить креативность: методики развития креативного мышления | Сила Лиса (foxford.ru)</w:t>
        </w:r>
      </w:hyperlink>
    </w:p>
    <w:sectPr w:rsidR="009D6713" w:rsidRPr="009D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A1548"/>
    <w:multiLevelType w:val="multilevel"/>
    <w:tmpl w:val="6478D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81170F"/>
    <w:multiLevelType w:val="hybridMultilevel"/>
    <w:tmpl w:val="9940A0FE"/>
    <w:lvl w:ilvl="0" w:tplc="68FE36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E23E8"/>
    <w:multiLevelType w:val="multilevel"/>
    <w:tmpl w:val="5AE0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A202DF"/>
    <w:multiLevelType w:val="multilevel"/>
    <w:tmpl w:val="923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1766DA"/>
    <w:multiLevelType w:val="hybridMultilevel"/>
    <w:tmpl w:val="083891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31E6690"/>
    <w:multiLevelType w:val="hybridMultilevel"/>
    <w:tmpl w:val="A6EAE1B8"/>
    <w:lvl w:ilvl="0" w:tplc="68FE36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DE65E5"/>
    <w:multiLevelType w:val="hybridMultilevel"/>
    <w:tmpl w:val="B204E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249D9"/>
    <w:multiLevelType w:val="hybridMultilevel"/>
    <w:tmpl w:val="A02C21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0890BCA"/>
    <w:multiLevelType w:val="hybridMultilevel"/>
    <w:tmpl w:val="FE4E7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72821"/>
    <w:multiLevelType w:val="hybridMultilevel"/>
    <w:tmpl w:val="4D923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93E6C"/>
    <w:multiLevelType w:val="multilevel"/>
    <w:tmpl w:val="EF26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0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F7"/>
    <w:rsid w:val="00083B9D"/>
    <w:rsid w:val="000C6460"/>
    <w:rsid w:val="001621DC"/>
    <w:rsid w:val="002664FD"/>
    <w:rsid w:val="00310BE8"/>
    <w:rsid w:val="00427EFF"/>
    <w:rsid w:val="00445B1C"/>
    <w:rsid w:val="006110C0"/>
    <w:rsid w:val="007A4BC2"/>
    <w:rsid w:val="00807FDF"/>
    <w:rsid w:val="00961B5A"/>
    <w:rsid w:val="0096422C"/>
    <w:rsid w:val="009D6713"/>
    <w:rsid w:val="00A6150C"/>
    <w:rsid w:val="00B31C0E"/>
    <w:rsid w:val="00BA26BC"/>
    <w:rsid w:val="00CC160A"/>
    <w:rsid w:val="00D52E24"/>
    <w:rsid w:val="00D721F7"/>
    <w:rsid w:val="00EB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1181"/>
  <w15:chartTrackingRefBased/>
  <w15:docId w15:val="{BC62F381-ED26-4A02-9D93-C4ED3665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21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2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21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7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21F7"/>
    <w:rPr>
      <w:color w:val="0000FF"/>
      <w:u w:val="single"/>
    </w:rPr>
  </w:style>
  <w:style w:type="character" w:customStyle="1" w:styleId="w">
    <w:name w:val="w"/>
    <w:basedOn w:val="a0"/>
    <w:rsid w:val="00D721F7"/>
  </w:style>
  <w:style w:type="paragraph" w:styleId="a5">
    <w:name w:val="No Spacing"/>
    <w:uiPriority w:val="1"/>
    <w:qFormat/>
    <w:rsid w:val="00D721F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B72E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642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Emphasis"/>
    <w:basedOn w:val="a0"/>
    <w:uiPriority w:val="20"/>
    <w:qFormat/>
    <w:rsid w:val="000C64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8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41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41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3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91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0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64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dia.foxford.ru/articles/creativity-lifehacks?ysclid=lgf7yp58hj6328972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ciology_encyclopedy.academic.ru/1178/%D0%A4%D0%A3%D0%9D%D0%9A%D0%A6%D0%98%D0%9E%D0%9D%D0%90%D0%9B%D0%AC%D0%9D%D0%90%D0%AF_%D0%93%D0%A0%D0%90%D0%9C%D0%9E%D0%A2%D0%9D%D0%9E%D0%A1%D0%A2%D0%AC?ysclid=lgf3hdblx9859761479" TargetMode="External"/><Relationship Id="rId5" Type="http://schemas.openxmlformats.org/officeDocument/2006/relationships/hyperlink" Target="https://in-texno.ru/about/blog-eksperta/funktsionalnaya-gramotnost-po-fgos-2021-chto-izmenit-v-rabot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2023-04-13T14:38:00Z</dcterms:created>
  <dcterms:modified xsi:type="dcterms:W3CDTF">2023-04-21T04:20:00Z</dcterms:modified>
</cp:coreProperties>
</file>